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9F3" w:rsidRPr="00597AF6" w:rsidRDefault="00E713F6" w:rsidP="00116446">
      <w:pPr>
        <w:pStyle w:val="NoSpacing"/>
        <w:ind w:left="3600"/>
        <w:rPr>
          <w:rFonts w:ascii="Arial Rounded MT Bold" w:hAnsi="Arial Rounded MT Bold"/>
          <w:sz w:val="32"/>
          <w:szCs w:val="32"/>
        </w:rPr>
      </w:pPr>
      <w:r w:rsidRPr="00E713F6">
        <w:rPr>
          <w:rFonts w:ascii="Arial Rounded MT Bold" w:hAnsi="Arial Rounded MT Bold"/>
          <w:noProof/>
          <w:sz w:val="32"/>
          <w:szCs w:val="32"/>
        </w:rPr>
        <mc:AlternateContent>
          <mc:Choice Requires="wps">
            <w:drawing>
              <wp:anchor distT="0" distB="0" distL="114300" distR="114300" simplePos="0" relativeHeight="251659264" behindDoc="0" locked="0" layoutInCell="1" allowOverlap="1" wp14:anchorId="3864BFE8" wp14:editId="0C22F62F">
                <wp:simplePos x="0" y="0"/>
                <wp:positionH relativeFrom="column">
                  <wp:posOffset>-276225</wp:posOffset>
                </wp:positionH>
                <wp:positionV relativeFrom="paragraph">
                  <wp:posOffset>-190500</wp:posOffset>
                </wp:positionV>
                <wp:extent cx="1619250" cy="15335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533525"/>
                        </a:xfrm>
                        <a:prstGeom prst="rect">
                          <a:avLst/>
                        </a:prstGeom>
                        <a:solidFill>
                          <a:srgbClr val="FFFFFF"/>
                        </a:solidFill>
                        <a:ln w="9525">
                          <a:solidFill>
                            <a:srgbClr val="000000"/>
                          </a:solidFill>
                          <a:miter lim="800000"/>
                          <a:headEnd/>
                          <a:tailEnd/>
                        </a:ln>
                      </wps:spPr>
                      <wps:txbx>
                        <w:txbxContent>
                          <w:p w:rsidR="00E713F6" w:rsidRDefault="00E713F6">
                            <w:r>
                              <w:rPr>
                                <w:noProof/>
                              </w:rPr>
                              <w:drawing>
                                <wp:inline distT="0" distB="0" distL="0" distR="0" wp14:anchorId="0EC85195" wp14:editId="35EE7F79">
                                  <wp:extent cx="1343025" cy="1381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Seal (2).jpg"/>
                                          <pic:cNvPicPr/>
                                        </pic:nvPicPr>
                                        <pic:blipFill>
                                          <a:blip r:embed="rId8">
                                            <a:extLst>
                                              <a:ext uri="{28A0092B-C50C-407E-A947-70E740481C1C}">
                                                <a14:useLocalDpi xmlns:a14="http://schemas.microsoft.com/office/drawing/2010/main" val="0"/>
                                              </a:ext>
                                            </a:extLst>
                                          </a:blip>
                                          <a:stretch>
                                            <a:fillRect/>
                                          </a:stretch>
                                        </pic:blipFill>
                                        <pic:spPr>
                                          <a:xfrm>
                                            <a:off x="0" y="0"/>
                                            <a:ext cx="1346406" cy="138460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75pt;margin-top:-15pt;width:127.5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">
                <v:textbox>
                  <w:txbxContent>
                    <w:p w:rsidR="00E713F6" w:rsidRDefault="00E713F6">
                      <w:r>
                        <w:rPr>
                          <w:noProof/>
                        </w:rPr>
                        <w:drawing>
                          <wp:inline distT="0" distB="0" distL="0" distR="0" wp14:anchorId="05232989" wp14:editId="30FD1A54">
                            <wp:extent cx="1343025" cy="1381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Seal (2).jpg"/>
                                    <pic:cNvPicPr/>
                                  </pic:nvPicPr>
                                  <pic:blipFill>
                                    <a:blip r:embed="rId9">
                                      <a:extLst>
                                        <a:ext uri="{28A0092B-C50C-407E-A947-70E740481C1C}">
                                          <a14:useLocalDpi xmlns:a14="http://schemas.microsoft.com/office/drawing/2010/main" val="0"/>
                                        </a:ext>
                                      </a:extLst>
                                    </a:blip>
                                    <a:stretch>
                                      <a:fillRect/>
                                    </a:stretch>
                                  </pic:blipFill>
                                  <pic:spPr>
                                    <a:xfrm>
                                      <a:off x="0" y="0"/>
                                      <a:ext cx="1346406" cy="1384602"/>
                                    </a:xfrm>
                                    <a:prstGeom prst="rect">
                                      <a:avLst/>
                                    </a:prstGeom>
                                  </pic:spPr>
                                </pic:pic>
                              </a:graphicData>
                            </a:graphic>
                          </wp:inline>
                        </w:drawing>
                      </w:r>
                    </w:p>
                  </w:txbxContent>
                </v:textbox>
              </v:shape>
            </w:pict>
          </mc:Fallback>
        </mc:AlternateContent>
      </w:r>
      <w:r w:rsidR="005B3260">
        <w:rPr>
          <w:rFonts w:ascii="Arial Rounded MT Bold" w:hAnsi="Arial Rounded MT Bold"/>
          <w:sz w:val="32"/>
          <w:szCs w:val="32"/>
        </w:rPr>
        <w:t>MICHAEL D. ASHFORD</w:t>
      </w:r>
    </w:p>
    <w:p w:rsidR="00597AF6" w:rsidRPr="009E5C1F" w:rsidRDefault="00597AF6" w:rsidP="00116446">
      <w:pPr>
        <w:pStyle w:val="NoSpacing"/>
        <w:ind w:left="3600"/>
        <w:rPr>
          <w:rFonts w:ascii="Arial Rounded MT Bold" w:hAnsi="Arial Rounded MT Bold"/>
        </w:rPr>
      </w:pPr>
    </w:p>
    <w:p w:rsidR="009E5C1F" w:rsidRPr="00597AF6" w:rsidRDefault="005B3260" w:rsidP="009E5C1F">
      <w:pPr>
        <w:pStyle w:val="NoSpacing"/>
        <w:jc w:val="center"/>
        <w:rPr>
          <w:rFonts w:ascii="Arial Rounded MT Bold" w:hAnsi="Arial Rounded MT Bold"/>
          <w:sz w:val="28"/>
          <w:szCs w:val="28"/>
        </w:rPr>
      </w:pPr>
      <w:r>
        <w:rPr>
          <w:rFonts w:ascii="Arial Rounded MT Bold" w:hAnsi="Arial Rounded MT Bold"/>
          <w:sz w:val="28"/>
          <w:szCs w:val="28"/>
        </w:rPr>
        <w:t xml:space="preserve">                  </w:t>
      </w:r>
      <w:r w:rsidR="00116446" w:rsidRPr="00597AF6">
        <w:rPr>
          <w:rFonts w:ascii="Arial Rounded MT Bold" w:hAnsi="Arial Rounded MT Bold"/>
          <w:sz w:val="28"/>
          <w:szCs w:val="28"/>
        </w:rPr>
        <w:t>LUCAS COUNTY RECORDER</w:t>
      </w:r>
    </w:p>
    <w:p w:rsidR="009E5C1F" w:rsidRPr="009E5C1F" w:rsidRDefault="005B3260" w:rsidP="009E5C1F">
      <w:pPr>
        <w:pStyle w:val="NoSpacing"/>
        <w:jc w:val="center"/>
        <w:rPr>
          <w:rFonts w:ascii="Arial Rounded MT Bold" w:hAnsi="Arial Rounded MT Bold"/>
        </w:rPr>
      </w:pPr>
      <w:r>
        <w:rPr>
          <w:rFonts w:ascii="Arial Rounded MT Bold" w:hAnsi="Arial Rounded MT Bold"/>
        </w:rPr>
        <w:t xml:space="preserve">                    </w:t>
      </w:r>
      <w:r w:rsidR="00116446" w:rsidRPr="009E5C1F">
        <w:rPr>
          <w:rFonts w:ascii="Arial Rounded MT Bold" w:hAnsi="Arial Rounded MT Bold"/>
        </w:rPr>
        <w:t>ONE GOVERNMENT CENTER SUITE 700</w:t>
      </w:r>
    </w:p>
    <w:p w:rsidR="00116446" w:rsidRPr="009E5C1F" w:rsidRDefault="005B3260" w:rsidP="009E5C1F">
      <w:pPr>
        <w:pStyle w:val="NoSpacing"/>
        <w:jc w:val="center"/>
        <w:rPr>
          <w:rFonts w:ascii="Arial Rounded MT Bold" w:hAnsi="Arial Rounded MT Bold"/>
        </w:rPr>
      </w:pPr>
      <w:r>
        <w:rPr>
          <w:rFonts w:ascii="Arial Rounded MT Bold" w:hAnsi="Arial Rounded MT Bold"/>
        </w:rPr>
        <w:t xml:space="preserve">                 </w:t>
      </w:r>
      <w:r w:rsidR="00116446" w:rsidRPr="009E5C1F">
        <w:rPr>
          <w:rFonts w:ascii="Arial Rounded MT Bold" w:hAnsi="Arial Rounded MT Bold"/>
        </w:rPr>
        <w:t>TOLEDO, OH 43604-2257</w:t>
      </w:r>
    </w:p>
    <w:p w:rsidR="00116446" w:rsidRPr="009E5C1F" w:rsidRDefault="005B3260" w:rsidP="009E5C1F">
      <w:pPr>
        <w:pStyle w:val="NoSpacing"/>
        <w:jc w:val="center"/>
        <w:rPr>
          <w:rFonts w:ascii="Arial Rounded MT Bold" w:hAnsi="Arial Rounded MT Bold"/>
        </w:rPr>
      </w:pPr>
      <w:r>
        <w:rPr>
          <w:rFonts w:ascii="Arial Rounded MT Bold" w:hAnsi="Arial Rounded MT Bold"/>
        </w:rPr>
        <w:t xml:space="preserve">                </w:t>
      </w:r>
      <w:r w:rsidR="00116446" w:rsidRPr="009E5C1F">
        <w:rPr>
          <w:rFonts w:ascii="Arial Rounded MT Bold" w:hAnsi="Arial Rounded MT Bold"/>
        </w:rPr>
        <w:t>TELEPHONE 419-213-4400</w:t>
      </w:r>
      <w:bookmarkStart w:id="0" w:name="_GoBack"/>
      <w:bookmarkEnd w:id="0"/>
    </w:p>
    <w:p w:rsidR="00116446" w:rsidRPr="009E5C1F" w:rsidRDefault="005B3260" w:rsidP="009E5C1F">
      <w:pPr>
        <w:pStyle w:val="NoSpacing"/>
        <w:jc w:val="center"/>
        <w:rPr>
          <w:rFonts w:ascii="Arial Rounded MT Bold" w:hAnsi="Arial Rounded MT Bold"/>
        </w:rPr>
      </w:pPr>
      <w:r>
        <w:rPr>
          <w:rFonts w:ascii="Arial Rounded MT Bold" w:hAnsi="Arial Rounded MT Bold"/>
        </w:rPr>
        <w:t xml:space="preserve">                </w:t>
      </w:r>
      <w:r w:rsidR="00116446" w:rsidRPr="009E5C1F">
        <w:rPr>
          <w:rFonts w:ascii="Arial Rounded MT Bold" w:hAnsi="Arial Rounded MT Bold"/>
        </w:rPr>
        <w:t>FAX 419-213-4284</w:t>
      </w:r>
    </w:p>
    <w:p w:rsidR="00116446" w:rsidRPr="009E5C1F" w:rsidRDefault="005B3260" w:rsidP="009E5C1F">
      <w:pPr>
        <w:pStyle w:val="NoSpacing"/>
        <w:jc w:val="center"/>
        <w:rPr>
          <w:rFonts w:ascii="Arial Rounded MT Bold" w:hAnsi="Arial Rounded MT Bold"/>
        </w:rPr>
      </w:pPr>
      <w:r>
        <w:t xml:space="preserve">                     </w:t>
      </w:r>
      <w:hyperlink r:id="rId10" w:history="1">
        <w:r w:rsidR="004C3A86" w:rsidRPr="009E5C1F">
          <w:rPr>
            <w:rStyle w:val="Hyperlink"/>
            <w:rFonts w:ascii="Arial Rounded MT Bold" w:hAnsi="Arial Rounded MT Bold"/>
          </w:rPr>
          <w:t>RECORDER@CO.LUCAS.OH.US</w:t>
        </w:r>
      </w:hyperlink>
    </w:p>
    <w:p w:rsidR="004C3A86" w:rsidRDefault="004C3A86" w:rsidP="00116446">
      <w:pPr>
        <w:jc w:val="center"/>
        <w:rPr>
          <w:rFonts w:ascii="Arial Rounded MT Bold" w:hAnsi="Arial Rounded MT Bold"/>
        </w:rPr>
      </w:pPr>
    </w:p>
    <w:p w:rsidR="004C3A86" w:rsidRDefault="004C3A86" w:rsidP="00116446">
      <w:pPr>
        <w:jc w:val="center"/>
        <w:rPr>
          <w:rFonts w:ascii="Arial Rounded MT Bold" w:hAnsi="Arial Rounded MT Bold"/>
        </w:rPr>
      </w:pP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t>Date:__________________</w:t>
      </w:r>
    </w:p>
    <w:p w:rsidR="004C3A86" w:rsidRDefault="004C3A86" w:rsidP="004C3A86">
      <w:pPr>
        <w:rPr>
          <w:rFonts w:ascii="Arial Rounded MT Bold" w:hAnsi="Arial Rounded MT Bold"/>
        </w:rPr>
      </w:pPr>
      <w:r>
        <w:rPr>
          <w:rFonts w:ascii="Arial Rounded MT Bold" w:hAnsi="Arial Rounded MT Bold"/>
        </w:rPr>
        <w:t xml:space="preserve"> On January 6, 2009, SB 248 was signed into law with an effective date of April 6, 2009.  This bill creates a public record exemption on DD-214’s for a period of 75 years.</w:t>
      </w:r>
    </w:p>
    <w:p w:rsidR="004C3A86" w:rsidRDefault="004C3A86" w:rsidP="004C3A86">
      <w:pPr>
        <w:rPr>
          <w:rFonts w:ascii="Arial Rounded MT Bold" w:hAnsi="Arial Rounded MT Bold"/>
        </w:rPr>
      </w:pPr>
      <w:r>
        <w:rPr>
          <w:rFonts w:ascii="Arial Rounded MT Bold" w:hAnsi="Arial Rounded MT Bold"/>
        </w:rPr>
        <w:t>Only authorized parties can view and receive complete copies.  All others will be allowed to view and receive a copy that shows the veteran name, rank, date o</w:t>
      </w:r>
      <w:r w:rsidR="00C109DB">
        <w:rPr>
          <w:rFonts w:ascii="Arial Rounded MT Bold" w:hAnsi="Arial Rounded MT Bold"/>
        </w:rPr>
        <w:t>f</w:t>
      </w:r>
      <w:r>
        <w:rPr>
          <w:rFonts w:ascii="Arial Rounded MT Bold" w:hAnsi="Arial Rounded MT Bold"/>
        </w:rPr>
        <w:t xml:space="preserve"> birth, date of discharge and type of discharge. </w:t>
      </w:r>
    </w:p>
    <w:p w:rsidR="009E5C1F" w:rsidRDefault="009E5C1F" w:rsidP="009E5C1F">
      <w:pPr>
        <w:rPr>
          <w:rFonts w:ascii="Arial Rounded MT Bold" w:hAnsi="Arial Rounded MT Bold"/>
        </w:rPr>
      </w:pPr>
      <w:r>
        <w:rPr>
          <w:rFonts w:ascii="Arial Rounded MT Bold" w:hAnsi="Arial Rounded MT Bold"/>
        </w:rPr>
        <w:t xml:space="preserve">Please fill in the following and attach this document to your letterhead showing that you are an authorized funeral director or designee of the funeral home.  This will allow you to view the un-redacted DD-214. </w:t>
      </w:r>
    </w:p>
    <w:p w:rsidR="009E5C1F" w:rsidRDefault="009E5C1F" w:rsidP="009E5C1F">
      <w:pPr>
        <w:pStyle w:val="NoSpacing"/>
      </w:pPr>
      <w:r>
        <w:tab/>
      </w:r>
      <w:r>
        <w:tab/>
      </w:r>
      <w:r>
        <w:tab/>
      </w:r>
      <w:r>
        <w:tab/>
      </w:r>
      <w:r>
        <w:tab/>
      </w:r>
      <w:r>
        <w:tab/>
      </w:r>
      <w:r>
        <w:tab/>
      </w:r>
      <w:r>
        <w:tab/>
      </w:r>
      <w:r>
        <w:tab/>
      </w:r>
      <w:r>
        <w:tab/>
      </w:r>
      <w:r>
        <w:tab/>
      </w:r>
      <w:r>
        <w:tab/>
      </w:r>
      <w:r>
        <w:tab/>
      </w:r>
    </w:p>
    <w:p w:rsidR="009E5C1F" w:rsidRPr="00D1382C" w:rsidRDefault="009E5C1F" w:rsidP="009E5C1F">
      <w:pPr>
        <w:pStyle w:val="NoSpacing"/>
      </w:pPr>
      <w:r>
        <w:rPr>
          <w:u w:val="single"/>
        </w:rPr>
        <w:tab/>
      </w:r>
      <w:r>
        <w:rPr>
          <w:u w:val="single"/>
        </w:rPr>
        <w:tab/>
      </w:r>
      <w:r>
        <w:rPr>
          <w:u w:val="single"/>
        </w:rPr>
        <w:tab/>
      </w:r>
      <w:r>
        <w:rPr>
          <w:u w:val="single"/>
        </w:rPr>
        <w:tab/>
      </w:r>
      <w:r>
        <w:rPr>
          <w:u w:val="single"/>
        </w:rPr>
        <w:tab/>
      </w:r>
      <w:r>
        <w:rPr>
          <w:u w:val="single"/>
        </w:rPr>
        <w:tab/>
      </w:r>
      <w:r>
        <w:rPr>
          <w:u w:val="single"/>
        </w:rPr>
        <w:tab/>
      </w:r>
      <w:r w:rsidR="00D1382C">
        <w:tab/>
      </w:r>
      <w:r w:rsidR="00D1382C">
        <w:rPr>
          <w:u w:val="single"/>
        </w:rPr>
        <w:tab/>
      </w:r>
      <w:r w:rsidR="00D1382C">
        <w:rPr>
          <w:u w:val="single"/>
        </w:rPr>
        <w:tab/>
      </w:r>
      <w:r w:rsidR="00D1382C">
        <w:rPr>
          <w:u w:val="single"/>
        </w:rPr>
        <w:tab/>
      </w:r>
      <w:r w:rsidR="00D1382C">
        <w:rPr>
          <w:u w:val="single"/>
        </w:rPr>
        <w:tab/>
      </w:r>
      <w:r w:rsidR="00D1382C">
        <w:rPr>
          <w:u w:val="single"/>
        </w:rPr>
        <w:tab/>
      </w:r>
    </w:p>
    <w:p w:rsidR="009E5C1F" w:rsidRDefault="009E5C1F" w:rsidP="009E5C1F">
      <w:pPr>
        <w:pStyle w:val="NoSpacing"/>
        <w:rPr>
          <w:rFonts w:ascii="Arial Rounded MT Bold" w:hAnsi="Arial Rounded MT Bold"/>
        </w:rPr>
      </w:pPr>
      <w:r w:rsidRPr="009E5C1F">
        <w:rPr>
          <w:rFonts w:ascii="Arial Rounded MT Bold" w:hAnsi="Arial Rounded MT Bold"/>
        </w:rPr>
        <w:t>Funeral Director or Designee (Print Name)</w:t>
      </w:r>
      <w:r w:rsidR="00D1382C">
        <w:rPr>
          <w:rFonts w:ascii="Arial Rounded MT Bold" w:hAnsi="Arial Rounded MT Bold"/>
        </w:rPr>
        <w:tab/>
      </w:r>
      <w:r w:rsidR="00D1382C">
        <w:rPr>
          <w:rFonts w:ascii="Arial Rounded MT Bold" w:hAnsi="Arial Rounded MT Bold"/>
        </w:rPr>
        <w:tab/>
        <w:t>Phone Number</w:t>
      </w:r>
    </w:p>
    <w:p w:rsidR="00D1382C" w:rsidRDefault="00D1382C" w:rsidP="009E5C1F">
      <w:pPr>
        <w:pStyle w:val="NoSpacing"/>
        <w:rPr>
          <w:rFonts w:ascii="Arial Rounded MT Bold" w:hAnsi="Arial Rounded MT Bold"/>
        </w:rPr>
      </w:pPr>
    </w:p>
    <w:p w:rsidR="00D1382C" w:rsidRDefault="00D1382C" w:rsidP="009E5C1F">
      <w:pPr>
        <w:pStyle w:val="NoSpacing"/>
        <w:rPr>
          <w:rFonts w:ascii="Arial Rounded MT Bold" w:hAnsi="Arial Rounded MT Bold"/>
        </w:rPr>
      </w:pPr>
    </w:p>
    <w:p w:rsidR="00D1382C" w:rsidRPr="00D1382C" w:rsidRDefault="00D1382C" w:rsidP="009E5C1F">
      <w:pPr>
        <w:pStyle w:val="NoSpacing"/>
        <w:rPr>
          <w:rFonts w:ascii="Arial Rounded MT Bold" w:hAnsi="Arial Rounded MT Bold"/>
        </w:rPr>
      </w:pP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p>
    <w:p w:rsidR="00D1382C" w:rsidRDefault="00D1382C" w:rsidP="009E5C1F">
      <w:pPr>
        <w:pStyle w:val="NoSpacing"/>
        <w:rPr>
          <w:rFonts w:ascii="Arial Rounded MT Bold" w:hAnsi="Arial Rounded MT Bold"/>
        </w:rPr>
      </w:pPr>
      <w:r>
        <w:rPr>
          <w:rFonts w:ascii="Arial Rounded MT Bold" w:hAnsi="Arial Rounded MT Bold"/>
        </w:rPr>
        <w:t>Funeral Director or Designee (Signature)</w:t>
      </w:r>
      <w:r>
        <w:rPr>
          <w:rFonts w:ascii="Arial Rounded MT Bold" w:hAnsi="Arial Rounded MT Bold"/>
        </w:rPr>
        <w:tab/>
      </w:r>
      <w:r>
        <w:rPr>
          <w:rFonts w:ascii="Arial Rounded MT Bold" w:hAnsi="Arial Rounded MT Bold"/>
        </w:rPr>
        <w:tab/>
        <w:t>Fax Number</w:t>
      </w:r>
    </w:p>
    <w:p w:rsidR="00D1382C" w:rsidRDefault="00D1382C" w:rsidP="009E5C1F">
      <w:pPr>
        <w:pStyle w:val="NoSpacing"/>
        <w:rPr>
          <w:rFonts w:ascii="Arial Rounded MT Bold" w:hAnsi="Arial Rounded MT Bold"/>
        </w:rPr>
      </w:pPr>
    </w:p>
    <w:p w:rsidR="00D1382C" w:rsidRDefault="00D1382C" w:rsidP="009E5C1F">
      <w:pPr>
        <w:pStyle w:val="NoSpacing"/>
        <w:rPr>
          <w:rFonts w:ascii="Arial Rounded MT Bold" w:hAnsi="Arial Rounded MT Bold"/>
        </w:rPr>
      </w:pPr>
    </w:p>
    <w:p w:rsidR="00D1382C" w:rsidRPr="00146B6E" w:rsidRDefault="00D1382C" w:rsidP="009E5C1F">
      <w:pPr>
        <w:pStyle w:val="NoSpacing"/>
        <w:rPr>
          <w:rFonts w:ascii="Arial Rounded MT Bold" w:hAnsi="Arial Rounded MT Bold"/>
        </w:rPr>
      </w:pP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r w:rsidR="00597AF6">
        <w:rPr>
          <w:rFonts w:ascii="Arial Rounded MT Bold" w:hAnsi="Arial Rounded MT Bold"/>
        </w:rPr>
        <w:tab/>
      </w:r>
      <w:r w:rsidR="00146B6E" w:rsidRPr="00146B6E">
        <w:rPr>
          <w:rFonts w:ascii="Arial Rounded MT Bold" w:hAnsi="Arial Rounded MT Bold"/>
        </w:rPr>
        <w:t xml:space="preserve">Copies </w:t>
      </w:r>
      <w:r w:rsidR="00C11C80">
        <w:rPr>
          <w:rFonts w:ascii="Arial Rounded MT Bold" w:hAnsi="Arial Rounded MT Bold"/>
        </w:rPr>
        <w:t xml:space="preserve">to be sent </w:t>
      </w:r>
      <w:r w:rsidR="00C109DB">
        <w:rPr>
          <w:rFonts w:ascii="Arial Rounded MT Bold" w:hAnsi="Arial Rounded MT Bold"/>
        </w:rPr>
        <w:t>electronically</w:t>
      </w:r>
    </w:p>
    <w:p w:rsidR="00D1382C" w:rsidRDefault="00D1382C" w:rsidP="009E5C1F">
      <w:pPr>
        <w:pStyle w:val="NoSpacing"/>
        <w:rPr>
          <w:rFonts w:ascii="Arial Rounded MT Bold" w:hAnsi="Arial Rounded MT Bold"/>
        </w:rPr>
      </w:pPr>
      <w:r>
        <w:rPr>
          <w:rFonts w:ascii="Arial Rounded MT Bold" w:hAnsi="Arial Rounded MT Bold"/>
        </w:rPr>
        <w:t>Veteran’s Printed Name</w:t>
      </w:r>
    </w:p>
    <w:p w:rsidR="00D1382C" w:rsidRPr="00146B6E" w:rsidRDefault="00146B6E" w:rsidP="009E5C1F">
      <w:pPr>
        <w:pStyle w:val="NoSpacing"/>
        <w:rPr>
          <w:rFonts w:ascii="Arial Rounded MT Bold" w:hAnsi="Arial Rounded MT Bold"/>
          <w:u w:val="single"/>
        </w:rPr>
      </w:pP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p>
    <w:p w:rsidR="00597AF6" w:rsidRDefault="00C11C80" w:rsidP="009E5C1F">
      <w:pPr>
        <w:pStyle w:val="NoSpacing"/>
        <w:rPr>
          <w:rFonts w:ascii="Arial Rounded MT Bold" w:hAnsi="Arial Rounded MT Bold"/>
        </w:rPr>
      </w:pP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t>E-Mail Address</w:t>
      </w:r>
    </w:p>
    <w:p w:rsidR="00D1382C" w:rsidRDefault="00D1382C" w:rsidP="009E5C1F">
      <w:pPr>
        <w:pStyle w:val="NoSpacing"/>
        <w:rPr>
          <w:rFonts w:ascii="Arial Rounded MT Bold" w:hAnsi="Arial Rounded MT Bold"/>
          <w:u w:val="single"/>
        </w:rPr>
      </w:pP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p>
    <w:p w:rsidR="00D1382C" w:rsidRDefault="00D1382C" w:rsidP="009E5C1F">
      <w:pPr>
        <w:pStyle w:val="NoSpacing"/>
        <w:rPr>
          <w:rFonts w:ascii="Arial Rounded MT Bold" w:hAnsi="Arial Rounded MT Bold"/>
        </w:rPr>
      </w:pPr>
      <w:r w:rsidRPr="00D1382C">
        <w:rPr>
          <w:rFonts w:ascii="Arial Rounded MT Bold" w:hAnsi="Arial Rounded MT Bold"/>
        </w:rPr>
        <w:t>Veteran’s Date of Birth</w:t>
      </w:r>
    </w:p>
    <w:p w:rsidR="00D1382C" w:rsidRDefault="00D1382C" w:rsidP="009E5C1F">
      <w:pPr>
        <w:pStyle w:val="NoSpacing"/>
        <w:rPr>
          <w:rFonts w:ascii="Arial Rounded MT Bold" w:hAnsi="Arial Rounded MT Bold"/>
        </w:rPr>
      </w:pPr>
    </w:p>
    <w:p w:rsidR="00D1382C" w:rsidRDefault="00D1382C" w:rsidP="009E5C1F">
      <w:pPr>
        <w:pStyle w:val="NoSpacing"/>
        <w:rPr>
          <w:rFonts w:ascii="Arial Rounded MT Bold" w:hAnsi="Arial Rounded MT Bold"/>
        </w:rPr>
      </w:pPr>
    </w:p>
    <w:p w:rsidR="00D1382C" w:rsidRDefault="00D1382C" w:rsidP="009E5C1F">
      <w:pPr>
        <w:pStyle w:val="NoSpacing"/>
        <w:rPr>
          <w:rFonts w:ascii="Arial Rounded MT Bold" w:hAnsi="Arial Rounded MT Bold"/>
        </w:rPr>
      </w:pP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r>
        <w:rPr>
          <w:rFonts w:ascii="Arial Rounded MT Bold" w:hAnsi="Arial Rounded MT Bold"/>
          <w:u w:val="single"/>
        </w:rPr>
        <w:tab/>
      </w:r>
    </w:p>
    <w:p w:rsidR="00D1382C" w:rsidRDefault="00D1382C" w:rsidP="009E5C1F">
      <w:pPr>
        <w:pStyle w:val="NoSpacing"/>
        <w:rPr>
          <w:rFonts w:ascii="Arial Rounded MT Bold" w:hAnsi="Arial Rounded MT Bold"/>
        </w:rPr>
      </w:pPr>
      <w:r>
        <w:rPr>
          <w:rFonts w:ascii="Arial Rounded MT Bold" w:hAnsi="Arial Rounded MT Bold"/>
        </w:rPr>
        <w:t>Reference # of DD-214    (For Recorder Use)</w:t>
      </w:r>
    </w:p>
    <w:p w:rsidR="00255E12" w:rsidRDefault="00255E12" w:rsidP="009E5C1F">
      <w:pPr>
        <w:pStyle w:val="NoSpacing"/>
        <w:rPr>
          <w:rFonts w:ascii="Arial Rounded MT Bold" w:hAnsi="Arial Rounded MT Bold"/>
        </w:rPr>
      </w:pPr>
    </w:p>
    <w:p w:rsidR="00255E12" w:rsidRDefault="00255E12" w:rsidP="009E5C1F">
      <w:pPr>
        <w:pStyle w:val="NoSpacing"/>
        <w:rPr>
          <w:rFonts w:ascii="Arial Rounded MT Bold" w:hAnsi="Arial Rounded MT Bold"/>
        </w:rPr>
      </w:pPr>
    </w:p>
    <w:p w:rsidR="00255E12" w:rsidRDefault="00255E12" w:rsidP="009E5C1F">
      <w:pPr>
        <w:pStyle w:val="NoSpacing"/>
        <w:rPr>
          <w:rFonts w:ascii="Arial Rounded MT Bold" w:hAnsi="Arial Rounded MT Bold"/>
        </w:rPr>
      </w:pPr>
    </w:p>
    <w:p w:rsidR="00255E12" w:rsidRDefault="00255E12" w:rsidP="009E5C1F">
      <w:pPr>
        <w:pStyle w:val="NoSpacing"/>
        <w:rPr>
          <w:rFonts w:ascii="Arial Rounded MT Bold" w:hAnsi="Arial Rounded MT Bold"/>
        </w:rPr>
      </w:pPr>
    </w:p>
    <w:p w:rsidR="00255E12" w:rsidRDefault="00255E12" w:rsidP="009E5C1F">
      <w:pPr>
        <w:pStyle w:val="NoSpacing"/>
        <w:rPr>
          <w:rFonts w:ascii="Arial Rounded MT Bold" w:hAnsi="Arial Rounded MT Bold"/>
        </w:rPr>
      </w:pPr>
    </w:p>
    <w:p w:rsidR="00255E12" w:rsidRDefault="00255E12" w:rsidP="009E5C1F">
      <w:pPr>
        <w:pStyle w:val="NoSpacing"/>
        <w:rPr>
          <w:rFonts w:ascii="Arial Rounded MT Bold" w:hAnsi="Arial Rounded MT Bold"/>
        </w:rPr>
      </w:pPr>
      <w:r>
        <w:rPr>
          <w:rFonts w:ascii="Arial Rounded MT Bold" w:hAnsi="Arial Rounded MT Bold"/>
        </w:rPr>
        <w:t>Request Completed By: ___________________</w:t>
      </w:r>
    </w:p>
    <w:p w:rsidR="009E5C1F" w:rsidRPr="009E5C1F" w:rsidRDefault="00255E12" w:rsidP="009E5C1F">
      <w:pPr>
        <w:pStyle w:val="NoSpacing"/>
      </w:pPr>
      <w:r>
        <w:rPr>
          <w:rFonts w:ascii="Arial Rounded MT Bold" w:hAnsi="Arial Rounded MT Bold"/>
        </w:rPr>
        <w:t>Date Completed By</w:t>
      </w:r>
      <w:proofErr w:type="gramStart"/>
      <w:r>
        <w:rPr>
          <w:rFonts w:ascii="Arial Rounded MT Bold" w:hAnsi="Arial Rounded MT Bold"/>
        </w:rPr>
        <w:t>:_</w:t>
      </w:r>
      <w:proofErr w:type="gramEnd"/>
      <w:r>
        <w:rPr>
          <w:rFonts w:ascii="Arial Rounded MT Bold" w:hAnsi="Arial Rounded MT Bold"/>
        </w:rPr>
        <w:t>_____________________</w:t>
      </w:r>
    </w:p>
    <w:sectPr w:rsidR="009E5C1F" w:rsidRPr="009E5C1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E12" w:rsidRDefault="00255E12" w:rsidP="00255E12">
      <w:pPr>
        <w:spacing w:after="0" w:line="240" w:lineRule="auto"/>
      </w:pPr>
      <w:r>
        <w:separator/>
      </w:r>
    </w:p>
  </w:endnote>
  <w:endnote w:type="continuationSeparator" w:id="0">
    <w:p w:rsidR="00255E12" w:rsidRDefault="00255E12" w:rsidP="0025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FE" w:rsidRDefault="000369FE">
    <w:pPr>
      <w:pStyle w:val="Footer"/>
    </w:pPr>
  </w:p>
  <w:p w:rsidR="000369FE" w:rsidRDefault="005B3260" w:rsidP="000369FE">
    <w:pPr>
      <w:pStyle w:val="Footer"/>
    </w:pPr>
    <w:r>
      <w:t>02.13.2021</w:t>
    </w:r>
  </w:p>
  <w:p w:rsidR="000369FE" w:rsidRDefault="00036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E12" w:rsidRDefault="00255E12" w:rsidP="00255E12">
      <w:pPr>
        <w:spacing w:after="0" w:line="240" w:lineRule="auto"/>
      </w:pPr>
      <w:r>
        <w:separator/>
      </w:r>
    </w:p>
  </w:footnote>
  <w:footnote w:type="continuationSeparator" w:id="0">
    <w:p w:rsidR="00255E12" w:rsidRDefault="00255E12" w:rsidP="00255E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446"/>
    <w:rsid w:val="000369FE"/>
    <w:rsid w:val="000F59F3"/>
    <w:rsid w:val="00116446"/>
    <w:rsid w:val="00146B6E"/>
    <w:rsid w:val="001B7721"/>
    <w:rsid w:val="00255E12"/>
    <w:rsid w:val="004A56F0"/>
    <w:rsid w:val="004C3A86"/>
    <w:rsid w:val="00597AF6"/>
    <w:rsid w:val="005B3260"/>
    <w:rsid w:val="00987380"/>
    <w:rsid w:val="009E5C1F"/>
    <w:rsid w:val="00C109DB"/>
    <w:rsid w:val="00C11C80"/>
    <w:rsid w:val="00D1382C"/>
    <w:rsid w:val="00E71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446"/>
    <w:pPr>
      <w:spacing w:after="0" w:line="240" w:lineRule="auto"/>
    </w:pPr>
  </w:style>
  <w:style w:type="character" w:styleId="Hyperlink">
    <w:name w:val="Hyperlink"/>
    <w:basedOn w:val="DefaultParagraphFont"/>
    <w:uiPriority w:val="99"/>
    <w:unhideWhenUsed/>
    <w:rsid w:val="004C3A86"/>
    <w:rPr>
      <w:color w:val="0000FF" w:themeColor="hyperlink"/>
      <w:u w:val="single"/>
    </w:rPr>
  </w:style>
  <w:style w:type="paragraph" w:styleId="BalloonText">
    <w:name w:val="Balloon Text"/>
    <w:basedOn w:val="Normal"/>
    <w:link w:val="BalloonTextChar"/>
    <w:uiPriority w:val="99"/>
    <w:semiHidden/>
    <w:unhideWhenUsed/>
    <w:rsid w:val="00597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AF6"/>
    <w:rPr>
      <w:rFonts w:ascii="Tahoma" w:hAnsi="Tahoma" w:cs="Tahoma"/>
      <w:sz w:val="16"/>
      <w:szCs w:val="16"/>
    </w:rPr>
  </w:style>
  <w:style w:type="paragraph" w:styleId="EndnoteText">
    <w:name w:val="endnote text"/>
    <w:basedOn w:val="Normal"/>
    <w:link w:val="EndnoteTextChar"/>
    <w:uiPriority w:val="99"/>
    <w:semiHidden/>
    <w:unhideWhenUsed/>
    <w:rsid w:val="00255E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5E12"/>
    <w:rPr>
      <w:sz w:val="20"/>
      <w:szCs w:val="20"/>
    </w:rPr>
  </w:style>
  <w:style w:type="character" w:styleId="EndnoteReference">
    <w:name w:val="endnote reference"/>
    <w:basedOn w:val="DefaultParagraphFont"/>
    <w:uiPriority w:val="99"/>
    <w:semiHidden/>
    <w:unhideWhenUsed/>
    <w:rsid w:val="00255E12"/>
    <w:rPr>
      <w:vertAlign w:val="superscript"/>
    </w:rPr>
  </w:style>
  <w:style w:type="paragraph" w:styleId="FootnoteText">
    <w:name w:val="footnote text"/>
    <w:basedOn w:val="Normal"/>
    <w:link w:val="FootnoteTextChar"/>
    <w:uiPriority w:val="99"/>
    <w:semiHidden/>
    <w:unhideWhenUsed/>
    <w:rsid w:val="00255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5E12"/>
    <w:rPr>
      <w:sz w:val="20"/>
      <w:szCs w:val="20"/>
    </w:rPr>
  </w:style>
  <w:style w:type="character" w:styleId="FootnoteReference">
    <w:name w:val="footnote reference"/>
    <w:basedOn w:val="DefaultParagraphFont"/>
    <w:uiPriority w:val="99"/>
    <w:semiHidden/>
    <w:unhideWhenUsed/>
    <w:rsid w:val="00255E12"/>
    <w:rPr>
      <w:vertAlign w:val="superscript"/>
    </w:rPr>
  </w:style>
  <w:style w:type="paragraph" w:styleId="Header">
    <w:name w:val="header"/>
    <w:basedOn w:val="Normal"/>
    <w:link w:val="HeaderChar"/>
    <w:uiPriority w:val="99"/>
    <w:unhideWhenUsed/>
    <w:rsid w:val="00036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9FE"/>
  </w:style>
  <w:style w:type="paragraph" w:styleId="Footer">
    <w:name w:val="footer"/>
    <w:basedOn w:val="Normal"/>
    <w:link w:val="FooterChar"/>
    <w:uiPriority w:val="99"/>
    <w:unhideWhenUsed/>
    <w:rsid w:val="00036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9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446"/>
    <w:pPr>
      <w:spacing w:after="0" w:line="240" w:lineRule="auto"/>
    </w:pPr>
  </w:style>
  <w:style w:type="character" w:styleId="Hyperlink">
    <w:name w:val="Hyperlink"/>
    <w:basedOn w:val="DefaultParagraphFont"/>
    <w:uiPriority w:val="99"/>
    <w:unhideWhenUsed/>
    <w:rsid w:val="004C3A86"/>
    <w:rPr>
      <w:color w:val="0000FF" w:themeColor="hyperlink"/>
      <w:u w:val="single"/>
    </w:rPr>
  </w:style>
  <w:style w:type="paragraph" w:styleId="BalloonText">
    <w:name w:val="Balloon Text"/>
    <w:basedOn w:val="Normal"/>
    <w:link w:val="BalloonTextChar"/>
    <w:uiPriority w:val="99"/>
    <w:semiHidden/>
    <w:unhideWhenUsed/>
    <w:rsid w:val="00597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AF6"/>
    <w:rPr>
      <w:rFonts w:ascii="Tahoma" w:hAnsi="Tahoma" w:cs="Tahoma"/>
      <w:sz w:val="16"/>
      <w:szCs w:val="16"/>
    </w:rPr>
  </w:style>
  <w:style w:type="paragraph" w:styleId="EndnoteText">
    <w:name w:val="endnote text"/>
    <w:basedOn w:val="Normal"/>
    <w:link w:val="EndnoteTextChar"/>
    <w:uiPriority w:val="99"/>
    <w:semiHidden/>
    <w:unhideWhenUsed/>
    <w:rsid w:val="00255E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5E12"/>
    <w:rPr>
      <w:sz w:val="20"/>
      <w:szCs w:val="20"/>
    </w:rPr>
  </w:style>
  <w:style w:type="character" w:styleId="EndnoteReference">
    <w:name w:val="endnote reference"/>
    <w:basedOn w:val="DefaultParagraphFont"/>
    <w:uiPriority w:val="99"/>
    <w:semiHidden/>
    <w:unhideWhenUsed/>
    <w:rsid w:val="00255E12"/>
    <w:rPr>
      <w:vertAlign w:val="superscript"/>
    </w:rPr>
  </w:style>
  <w:style w:type="paragraph" w:styleId="FootnoteText">
    <w:name w:val="footnote text"/>
    <w:basedOn w:val="Normal"/>
    <w:link w:val="FootnoteTextChar"/>
    <w:uiPriority w:val="99"/>
    <w:semiHidden/>
    <w:unhideWhenUsed/>
    <w:rsid w:val="00255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5E12"/>
    <w:rPr>
      <w:sz w:val="20"/>
      <w:szCs w:val="20"/>
    </w:rPr>
  </w:style>
  <w:style w:type="character" w:styleId="FootnoteReference">
    <w:name w:val="footnote reference"/>
    <w:basedOn w:val="DefaultParagraphFont"/>
    <w:uiPriority w:val="99"/>
    <w:semiHidden/>
    <w:unhideWhenUsed/>
    <w:rsid w:val="00255E12"/>
    <w:rPr>
      <w:vertAlign w:val="superscript"/>
    </w:rPr>
  </w:style>
  <w:style w:type="paragraph" w:styleId="Header">
    <w:name w:val="header"/>
    <w:basedOn w:val="Normal"/>
    <w:link w:val="HeaderChar"/>
    <w:uiPriority w:val="99"/>
    <w:unhideWhenUsed/>
    <w:rsid w:val="00036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9FE"/>
  </w:style>
  <w:style w:type="paragraph" w:styleId="Footer">
    <w:name w:val="footer"/>
    <w:basedOn w:val="Normal"/>
    <w:link w:val="FooterChar"/>
    <w:uiPriority w:val="99"/>
    <w:unhideWhenUsed/>
    <w:rsid w:val="00036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ORDER@CO.LUCAS.OH.US" TargetMode="External"/><Relationship Id="rId4" Type="http://schemas.openxmlformats.org/officeDocument/2006/relationships/settings" Target="settings.xml"/><Relationship Id="rId9"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FFBD-6446-4584-BD42-6BEF2D6C4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East</dc:creator>
  <cp:lastModifiedBy>Julie East</cp:lastModifiedBy>
  <cp:revision>3</cp:revision>
  <cp:lastPrinted>2018-11-27T15:09:00Z</cp:lastPrinted>
  <dcterms:created xsi:type="dcterms:W3CDTF">2018-11-29T20:48:00Z</dcterms:created>
  <dcterms:modified xsi:type="dcterms:W3CDTF">2021-02-13T18:29:00Z</dcterms:modified>
</cp:coreProperties>
</file>